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Autoverzekering Vergelijken</w:t>
      </w:r>
    </w:p>
    <w:p>
      <w:pPr>
        <w:spacing w:after="300"/>
      </w:pPr>
      <w:r>
        <w:t xml:space="preserve">Created: 3/26/2018</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Welke dekkingen zijn er precies?</w:t>
      </w:r>
    </w:p>
    <w:p>
      <w:pPr>
        <w:spacing w:after="200"/>
        <w:ind w:left="2160"/>
      </w:pPr>
      <w:r>
        <w:rPr>
          <w:rFonts w:ascii="Arial" w:cs="Arial" w:eastAsia="Arial" w:hAnsi="Arial"/>
        </w:rPr>
        <w:t xml:space="preserve">☐ </w:t>
      </w:r>
      <w:r>
        <w:rPr>
          <w:b/>
          <w:bCs/>
        </w:rPr>
        <w:t xml:space="preserve">WA verzekering</w:t>
      </w:r>
    </w:p>
    <w:p>
      <w:pPr>
        <w:spacing w:after="200"/>
        <w:ind w:left="2520"/>
      </w:pPr>
      <w:r>
        <w:rPr>
          <w:i/>
          <w:iCs/>
          <w:sz w:val="22"/>
          <w:szCs w:val="22"/>
        </w:rPr>
        <w:t xml:space="preserve">De wettelijke aansprakelijkheid is verplicht en dekt de financiële gevolgen als jij aansprakelijk bent voor schade bij een ander. Schade aan je eigen voertuig is niet gedekt met een WA verzekering.</w:t>
      </w:r>
    </w:p>
    <w:p>
      <w:pPr>
        <w:spacing w:after="200"/>
        <w:ind w:left="2160"/>
      </w:pPr>
      <w:r>
        <w:rPr>
          <w:rFonts w:ascii="Arial" w:cs="Arial" w:eastAsia="Arial" w:hAnsi="Arial"/>
        </w:rPr>
        <w:t xml:space="preserve">☐ </w:t>
      </w:r>
      <w:r>
        <w:rPr>
          <w:b/>
          <w:bCs/>
        </w:rPr>
        <w:t xml:space="preserve">WA+ verzekering</w:t>
      </w:r>
    </w:p>
    <w:p>
      <w:pPr>
        <w:spacing w:after="200"/>
        <w:ind w:left="2520"/>
      </w:pPr>
      <w:r>
        <w:rPr>
          <w:i/>
          <w:iCs/>
          <w:sz w:val="22"/>
          <w:szCs w:val="22"/>
        </w:rPr>
        <w:t xml:space="preserve">Met een WA+ verzekering krijg je ook de schade aan je eigen voertuig vergoed als deze is veroorzaakt door bijvoorbeeld storm, brand of bliksem. Ook diefstal is meestal gedekt bij een WA+ verzekering.</w:t>
      </w:r>
    </w:p>
    <w:p>
      <w:pPr>
        <w:spacing w:after="200"/>
        <w:ind w:left="2160"/>
      </w:pPr>
      <w:r>
        <w:rPr>
          <w:rFonts w:ascii="Arial" w:cs="Arial" w:eastAsia="Arial" w:hAnsi="Arial"/>
        </w:rPr>
        <w:t xml:space="preserve">☐ </w:t>
      </w:r>
      <w:r>
        <w:rPr>
          <w:b/>
          <w:bCs/>
        </w:rPr>
        <w:t xml:space="preserve">All Risk verzekering</w:t>
      </w:r>
    </w:p>
    <w:p>
      <w:pPr>
        <w:spacing w:after="200"/>
        <w:ind w:left="2520"/>
      </w:pPr>
      <w:r>
        <w:rPr>
          <w:i/>
          <w:iCs/>
          <w:sz w:val="22"/>
          <w:szCs w:val="22"/>
        </w:rPr>
        <w:t xml:space="preserve">Een All risk verzekering is de meest uitgebreide verzekeringsvorm. Met deze dekking ben je verzekerd voor de schade die je bij een ander veroorzaakt maar ook de schade die je zelf aan je auto veroorzaakt. Deze dekking wordt ook wel WA + volledig casco genoemd.</w:t>
      </w:r>
    </w:p>
    <w:p>
      <w:pPr>
        <w:spacing w:after="200"/>
        <w:ind w:left="1440"/>
      </w:pPr>
      <w:r>
        <w:rPr>
          <w:rFonts w:ascii="Arial" w:cs="Arial" w:eastAsia="Arial" w:hAnsi="Arial"/>
        </w:rPr>
        <w:t xml:space="preserve">☐ </w:t>
      </w:r>
      <w:r>
        <w:rPr>
          <w:b/>
          <w:bCs/>
        </w:rPr>
        <w:t xml:space="preserve">Welke extra verzekeringen kun je nog meer afsluiten?</w:t>
      </w:r>
    </w:p>
    <w:p>
      <w:pPr>
        <w:spacing w:after="200"/>
        <w:ind w:left="2160"/>
      </w:pPr>
      <w:r>
        <w:rPr>
          <w:rFonts w:ascii="Arial" w:cs="Arial" w:eastAsia="Arial" w:hAnsi="Arial"/>
        </w:rPr>
        <w:t xml:space="preserve">☐ </w:t>
      </w:r>
      <w:r>
        <w:rPr>
          <w:b/>
          <w:bCs/>
        </w:rPr>
        <w:t xml:space="preserve">Inzittendenverzekering</w:t>
      </w:r>
    </w:p>
    <w:p>
      <w:pPr>
        <w:spacing w:after="200"/>
        <w:ind w:left="2520"/>
      </w:pPr>
      <w:r>
        <w:rPr>
          <w:i/>
          <w:iCs/>
          <w:sz w:val="22"/>
          <w:szCs w:val="22"/>
        </w:rPr>
        <w:t xml:space="preserve">Als bestuurder van een auto ben je uitgesloten in de dekking van een autoverzekering. Een inzittendenverzekering dekt de schade van alle inzittenden (dus ook de bestuurder). Mogelijke schade kan bestaan uit schade aan bijvoorbeeld kleding, brillen, laptop of medische kosten, inkomstenderving, huishoudelijke hulp, vervoerskosten en uitvaartkosten.</w:t>
      </w:r>
    </w:p>
    <w:p>
      <w:pPr>
        <w:spacing w:after="200"/>
        <w:ind w:left="2160"/>
      </w:pPr>
      <w:r>
        <w:rPr>
          <w:rFonts w:ascii="Arial" w:cs="Arial" w:eastAsia="Arial" w:hAnsi="Arial"/>
        </w:rPr>
        <w:t xml:space="preserve">☐ </w:t>
      </w:r>
      <w:r>
        <w:rPr>
          <w:b/>
          <w:bCs/>
        </w:rPr>
        <w:t xml:space="preserve">Rechtsbijstand voor motorrijtuigen</w:t>
      </w:r>
    </w:p>
    <w:p>
      <w:pPr>
        <w:spacing w:after="200"/>
        <w:ind w:left="2520"/>
      </w:pPr>
      <w:r>
        <w:rPr>
          <w:i/>
          <w:iCs/>
          <w:sz w:val="22"/>
          <w:szCs w:val="22"/>
        </w:rPr>
        <w:t xml:space="preserve">Een rechtsbijstandverzekering voor motorrijtuigen dekt de kosten die je moet maken als je een schade wilt verhalen bij een onwillige tegenpartij. Je kunt dan juridische hulp inschakelen. Maar je kunt met deze verzekering ook juridische bijstand krijgen als bijvoorbeeld je auto in beslag is genomen door de politie.</w:t>
      </w:r>
    </w:p>
    <w:p>
      <w:pPr>
        <w:spacing w:after="200"/>
        <w:ind w:left="2160"/>
      </w:pPr>
      <w:r>
        <w:rPr>
          <w:rFonts w:ascii="Arial" w:cs="Arial" w:eastAsia="Arial" w:hAnsi="Arial"/>
        </w:rPr>
        <w:t xml:space="preserve">☐ </w:t>
      </w:r>
      <w:r>
        <w:rPr>
          <w:b/>
          <w:bCs/>
        </w:rPr>
        <w:t xml:space="preserve">Pechhulpverzekering</w:t>
      </w:r>
    </w:p>
    <w:p>
      <w:pPr>
        <w:spacing w:after="200"/>
        <w:ind w:left="2520"/>
      </w:pPr>
      <w:r>
        <w:rPr>
          <w:i/>
          <w:iCs/>
          <w:sz w:val="22"/>
          <w:szCs w:val="22"/>
        </w:rPr>
        <w:t xml:space="preserve">Een pechhulpverzekering is handig als je pech onderweg krijgt. Er zijn veel verschillende soorten pechhulpverzekeringen met allemaal hun eigen dekking. Zo kun je bijvoorbeeld kiezen voor dekking in je eigen woonplaats, in heel nederland of in het buitenland.</w:t>
      </w:r>
    </w:p>
    <w:p>
      <w:pPr>
        <w:spacing w:after="200"/>
        <w:ind w:left="2160"/>
      </w:pPr>
      <w:r>
        <w:rPr>
          <w:rFonts w:ascii="Arial" w:cs="Arial" w:eastAsia="Arial" w:hAnsi="Arial"/>
        </w:rPr>
        <w:t xml:space="preserve">☐ </w:t>
      </w:r>
      <w:r>
        <w:rPr>
          <w:b/>
          <w:bCs/>
        </w:rPr>
        <w:t xml:space="preserve">Rijgedragverzekering</w:t>
      </w:r>
    </w:p>
    <w:p>
      <w:pPr>
        <w:spacing w:after="200"/>
        <w:ind w:left="2520"/>
      </w:pPr>
      <w:r>
        <w:rPr>
          <w:i/>
          <w:iCs/>
          <w:sz w:val="22"/>
          <w:szCs w:val="22"/>
        </w:rPr>
        <w:t xml:space="preserve">Dit is de allernieuwste soort verzekering. Met een speciaal kastje, stick of stekkertje welke je in je auto plaatst kan je verzekeringsmaatschappij kijken naar je rijgedrag. Op basis van deze gegevens kunnen ze je een extra korting geven.</w:t>
      </w:r>
    </w:p>
    <w:p>
      <w:pPr>
        <w:spacing w:after="200"/>
        <w:ind w:left="1440"/>
      </w:pPr>
      <w:r>
        <w:rPr>
          <w:rFonts w:ascii="Arial" w:cs="Arial" w:eastAsia="Arial" w:hAnsi="Arial"/>
        </w:rPr>
        <w:t xml:space="preserve">☐ </w:t>
      </w:r>
      <w:r>
        <w:rPr>
          <w:b/>
          <w:bCs/>
        </w:rPr>
        <w:t xml:space="preserve">Wanneer kies je een ruimere dekking of een extra verzekering?</w:t>
      </w:r>
    </w:p>
    <w:p>
      <w:pPr>
        <w:spacing w:after="200"/>
        <w:ind w:left="2160"/>
      </w:pPr>
      <w:r>
        <w:rPr>
          <w:rFonts w:ascii="Arial" w:cs="Arial" w:eastAsia="Arial" w:hAnsi="Arial"/>
        </w:rPr>
        <w:t xml:space="preserve">☐ </w:t>
      </w:r>
      <w:r>
        <w:rPr>
          <w:b/>
          <w:bCs/>
        </w:rPr>
        <w:t xml:space="preserve">Als je heel erg afhankelijk bent van je auto voor bijvoorbeeld je werk.</w:t>
      </w:r>
    </w:p>
    <w:p>
      <w:pPr>
        <w:spacing w:after="200"/>
        <w:ind w:left="2160"/>
      </w:pPr>
      <w:r>
        <w:rPr>
          <w:rFonts w:ascii="Arial" w:cs="Arial" w:eastAsia="Arial" w:hAnsi="Arial"/>
        </w:rPr>
        <w:t xml:space="preserve">☐ </w:t>
      </w:r>
      <w:r>
        <w:rPr>
          <w:b/>
          <w:bCs/>
        </w:rPr>
        <w:t xml:space="preserve">Als je niet veel spaargeld hebt of als je de lening van je auto nog niet hebt afbetaald.</w:t>
      </w:r>
    </w:p>
    <w:p>
      <w:pPr>
        <w:spacing w:after="200"/>
        <w:ind w:left="2160"/>
      </w:pPr>
      <w:r>
        <w:rPr>
          <w:rFonts w:ascii="Arial" w:cs="Arial" w:eastAsia="Arial" w:hAnsi="Arial"/>
        </w:rPr>
        <w:t xml:space="preserve">☐ </w:t>
      </w:r>
      <w:r>
        <w:rPr>
          <w:b/>
          <w:bCs/>
        </w:rPr>
        <w:t xml:space="preserve">Als de dagwaarde van je auto nog erg hoog is.</w:t>
      </w:r>
    </w:p>
    <w:p>
      <w:pPr>
        <w:spacing w:after="200"/>
        <w:ind w:left="2160"/>
      </w:pPr>
      <w:r>
        <w:rPr>
          <w:rFonts w:ascii="Arial" w:cs="Arial" w:eastAsia="Arial" w:hAnsi="Arial"/>
        </w:rPr>
        <w:t xml:space="preserve">☐ </w:t>
      </w:r>
      <w:r>
        <w:rPr>
          <w:b/>
          <w:bCs/>
        </w:rPr>
        <w:t xml:space="preserve">Als je veel schadevrije jaren hebt.</w:t>
      </w:r>
    </w:p>
    <w:p>
      <w:pPr>
        <w:spacing w:after="200"/>
        <w:ind w:left="2160"/>
      </w:pPr>
      <w:r>
        <w:rPr>
          <w:rFonts w:ascii="Arial" w:cs="Arial" w:eastAsia="Arial" w:hAnsi="Arial"/>
        </w:rPr>
        <w:t xml:space="preserve">☐ </w:t>
      </w:r>
      <w:r>
        <w:rPr>
          <w:b/>
          <w:bCs/>
        </w:rPr>
        <w:t xml:space="preserve">Als het premieverschil tussen de verschillende dekkingen niet heel hoog is.</w:t>
      </w:r>
    </w:p>
    <w:p>
      <w:pPr>
        <w:spacing w:after="200"/>
        <w:ind w:left="1440"/>
      </w:pPr>
      <w:r>
        <w:rPr>
          <w:rFonts w:ascii="Arial" w:cs="Arial" w:eastAsia="Arial" w:hAnsi="Arial"/>
        </w:rPr>
        <w:t xml:space="preserve">☐ </w:t>
      </w:r>
      <w:r>
        <w:rPr>
          <w:b/>
          <w:bCs/>
        </w:rPr>
        <w:t xml:space="preserve">Waar let je op in de kleine lettertjes?</w:t>
      </w:r>
    </w:p>
    <w:p>
      <w:pPr>
        <w:spacing w:after="200"/>
        <w:ind w:left="2160"/>
      </w:pPr>
      <w:r>
        <w:rPr>
          <w:rFonts w:ascii="Arial" w:cs="Arial" w:eastAsia="Arial" w:hAnsi="Arial"/>
        </w:rPr>
        <w:t xml:space="preserve">☐ </w:t>
      </w:r>
      <w:r>
        <w:rPr>
          <w:b/>
          <w:bCs/>
        </w:rPr>
        <w:t xml:space="preserve">Eigen Risico</w:t>
      </w:r>
    </w:p>
    <w:p>
      <w:pPr>
        <w:spacing w:after="200"/>
        <w:ind w:left="2520"/>
      </w:pPr>
      <w:r>
        <w:rPr>
          <w:i/>
          <w:iCs/>
          <w:sz w:val="22"/>
          <w:szCs w:val="22"/>
        </w:rPr>
        <w:t xml:space="preserve">Wanneer wordt je eigen risico aangesproken en waar moet je verder rekening mee houden?</w:t>
      </w:r>
    </w:p>
    <w:p>
      <w:pPr>
        <w:spacing w:after="200"/>
        <w:ind w:left="2160"/>
      </w:pPr>
      <w:r>
        <w:rPr>
          <w:rFonts w:ascii="Arial" w:cs="Arial" w:eastAsia="Arial" w:hAnsi="Arial"/>
        </w:rPr>
        <w:t xml:space="preserve">☐ </w:t>
      </w:r>
      <w:r>
        <w:rPr>
          <w:b/>
          <w:bCs/>
        </w:rPr>
        <w:t xml:space="preserve">Nieuwwaarderegeling</w:t>
      </w:r>
    </w:p>
    <w:p>
      <w:pPr>
        <w:spacing w:after="200"/>
        <w:ind w:left="2520"/>
      </w:pPr>
      <w:r>
        <w:rPr>
          <w:i/>
          <w:iCs/>
          <w:sz w:val="22"/>
          <w:szCs w:val="22"/>
        </w:rPr>
        <w:t xml:space="preserve">Is je auto allrisk verzekerd? Dan is de nieuwwaarderegeling een belangrijke voorwaarde van je autoverzekering.</w:t>
      </w:r>
    </w:p>
    <w:p>
      <w:pPr>
        <w:spacing w:after="200"/>
        <w:ind w:left="2160"/>
      </w:pPr>
      <w:r>
        <w:rPr>
          <w:rFonts w:ascii="Arial" w:cs="Arial" w:eastAsia="Arial" w:hAnsi="Arial"/>
        </w:rPr>
        <w:t xml:space="preserve">☐ </w:t>
      </w:r>
      <w:r>
        <w:rPr>
          <w:b/>
          <w:bCs/>
        </w:rPr>
        <w:t xml:space="preserve">Occasionwaarderegeling</w:t>
      </w:r>
    </w:p>
    <w:p>
      <w:pPr>
        <w:spacing w:after="200"/>
        <w:ind w:left="2520"/>
      </w:pPr>
      <w:r>
        <w:rPr>
          <w:i/>
          <w:iCs/>
          <w:sz w:val="22"/>
          <w:szCs w:val="22"/>
        </w:rPr>
        <w:t xml:space="preserve">Heb je een tweedehands auto, let dan op de occasionwaarderegeling. Hiermee krijg je bij total loss of diefstal van je auto het bedrag terug dat je zelf voor de tweedehands auto hebt betaald.</w:t>
      </w:r>
    </w:p>
    <w:p>
      <w:pPr>
        <w:spacing w:after="200"/>
        <w:ind w:left="1440"/>
      </w:pPr>
      <w:r>
        <w:rPr>
          <w:rFonts w:ascii="Arial" w:cs="Arial" w:eastAsia="Arial" w:hAnsi="Arial"/>
        </w:rPr>
        <w:t xml:space="preserve">☐ </w:t>
      </w:r>
      <w:r>
        <w:rPr>
          <w:b/>
          <w:bCs/>
        </w:rPr>
        <w:t xml:space="preserve">Het eigen risico, waar let je op.</w:t>
      </w:r>
    </w:p>
    <w:p>
      <w:pPr>
        <w:spacing w:after="200"/>
        <w:ind w:left="2160"/>
      </w:pPr>
      <w:r>
        <w:rPr>
          <w:rFonts w:ascii="Arial" w:cs="Arial" w:eastAsia="Arial" w:hAnsi="Arial"/>
        </w:rPr>
        <w:t xml:space="preserve">☐ </w:t>
      </w:r>
      <w:r>
        <w:rPr>
          <w:b/>
          <w:bCs/>
        </w:rPr>
        <w:t xml:space="preserve">Staat de premieverhoging in verhouding met de hoogte van je eigen risico?</w:t>
      </w:r>
    </w:p>
    <w:p>
      <w:pPr>
        <w:spacing w:after="200"/>
        <w:ind w:left="2160"/>
      </w:pPr>
      <w:r>
        <w:rPr>
          <w:rFonts w:ascii="Arial" w:cs="Arial" w:eastAsia="Arial" w:hAnsi="Arial"/>
        </w:rPr>
        <w:t xml:space="preserve">☐ </w:t>
      </w:r>
      <w:r>
        <w:rPr>
          <w:b/>
          <w:bCs/>
        </w:rPr>
        <w:t xml:space="preserve">Wat valt onder het eigen risico?</w:t>
      </w:r>
    </w:p>
    <w:p>
      <w:pPr>
        <w:spacing w:after="200"/>
        <w:ind w:left="2160"/>
      </w:pPr>
      <w:r>
        <w:rPr>
          <w:rFonts w:ascii="Arial" w:cs="Arial" w:eastAsia="Arial" w:hAnsi="Arial"/>
        </w:rPr>
        <w:t xml:space="preserve">☐ </w:t>
      </w:r>
      <w:r>
        <w:rPr>
          <w:b/>
          <w:bCs/>
        </w:rPr>
        <w:t xml:space="preserve">Heeft je woonplaats invloed op je premiekorting als je je eigen risico verhoogt?</w:t>
      </w:r>
    </w:p>
    <w:p>
      <w:pPr>
        <w:spacing w:after="200"/>
        <w:ind w:left="2160"/>
      </w:pPr>
      <w:r>
        <w:rPr>
          <w:rFonts w:ascii="Arial" w:cs="Arial" w:eastAsia="Arial" w:hAnsi="Arial"/>
        </w:rPr>
        <w:t xml:space="preserve">☐ </w:t>
      </w:r>
      <w:r>
        <w:rPr>
          <w:b/>
          <w:bCs/>
        </w:rPr>
        <w:t xml:space="preserve">Heeft een goede beveiliging van je auto invloed op je eigen risico?</w:t>
      </w:r>
    </w:p>
    <w:p>
      <w:pPr>
        <w:spacing w:after="200"/>
        <w:ind w:left="2160"/>
      </w:pPr>
      <w:r>
        <w:rPr>
          <w:rFonts w:ascii="Arial" w:cs="Arial" w:eastAsia="Arial" w:hAnsi="Arial"/>
        </w:rPr>
        <w:t xml:space="preserve">☐ </w:t>
      </w:r>
      <w:r>
        <w:rPr>
          <w:b/>
          <w:bCs/>
        </w:rPr>
        <w:t xml:space="preserve">Geldt het eigen risico ook als je je auto laat repareren bij een aangewezen schadeherstelbedrijf?</w:t>
      </w:r>
    </w:p>
    <w:p>
      <w:pPr>
        <w:spacing w:after="200"/>
        <w:ind w:left="2160"/>
      </w:pPr>
      <w:r>
        <w:rPr>
          <w:rFonts w:ascii="Arial" w:cs="Arial" w:eastAsia="Arial" w:hAnsi="Arial"/>
        </w:rPr>
        <w:t xml:space="preserve">☐ </w:t>
      </w:r>
      <w:r>
        <w:rPr>
          <w:b/>
          <w:bCs/>
        </w:rPr>
        <w:t xml:space="preserve">Heeft je leeftijd invloed op de hoogte van je eigen risico?</w:t>
      </w:r>
    </w:p>
    <w:p>
      <w:pPr>
        <w:spacing w:after="200"/>
        <w:ind w:left="2160"/>
      </w:pPr>
      <w:r>
        <w:rPr>
          <w:rFonts w:ascii="Arial" w:cs="Arial" w:eastAsia="Arial" w:hAnsi="Arial"/>
        </w:rPr>
        <w:t xml:space="preserve">☐ </w:t>
      </w:r>
      <w:r>
        <w:rPr>
          <w:b/>
          <w:bCs/>
        </w:rPr>
        <w:t xml:space="preserve">Heeft je type auto (denk aan een cabriokap) invloed op je eigen risico?</w:t>
      </w:r>
    </w:p>
    <w:p>
      <w:pPr>
        <w:spacing w:after="200"/>
        <w:ind w:left="1440"/>
      </w:pPr>
      <w:r>
        <w:rPr>
          <w:rFonts w:ascii="Arial" w:cs="Arial" w:eastAsia="Arial" w:hAnsi="Arial"/>
        </w:rPr>
        <w:t xml:space="preserve">☐ </w:t>
      </w:r>
      <w:r>
        <w:rPr>
          <w:b/>
          <w:bCs/>
        </w:rPr>
        <w:t xml:space="preserve">Tips bij het afsluiten van een autoverzekering:</w:t>
      </w:r>
    </w:p>
    <w:p>
      <w:pPr>
        <w:spacing w:after="200"/>
        <w:ind w:left="2160"/>
      </w:pPr>
      <w:r>
        <w:rPr>
          <w:rFonts w:ascii="Arial" w:cs="Arial" w:eastAsia="Arial" w:hAnsi="Arial"/>
        </w:rPr>
        <w:t xml:space="preserve">☐ </w:t>
      </w:r>
      <w:r>
        <w:rPr>
          <w:b/>
          <w:bCs/>
        </w:rPr>
        <w:t xml:space="preserve">Je moet ook een verzekering hebben als je je auto niet gebruikt, zelfs als hij permanent in de garage staat.</w:t>
      </w:r>
    </w:p>
    <w:p>
      <w:pPr>
        <w:spacing w:after="200"/>
        <w:ind w:left="2160"/>
      </w:pPr>
      <w:r>
        <w:rPr>
          <w:rFonts w:ascii="Arial" w:cs="Arial" w:eastAsia="Arial" w:hAnsi="Arial"/>
        </w:rPr>
        <w:t xml:space="preserve">☐ </w:t>
      </w:r>
      <w:r>
        <w:rPr>
          <w:b/>
          <w:bCs/>
        </w:rPr>
        <w:t xml:space="preserve">Let goed op hoe hoog het eigen risico is als je een verzekering met beperkte of volledige casco dekking afsluit.</w:t>
      </w:r>
    </w:p>
    <w:p>
      <w:pPr>
        <w:spacing w:after="200"/>
        <w:ind w:left="2160"/>
      </w:pPr>
      <w:r>
        <w:rPr>
          <w:rFonts w:ascii="Arial" w:cs="Arial" w:eastAsia="Arial" w:hAnsi="Arial"/>
        </w:rPr>
        <w:t xml:space="preserve">☐ </w:t>
      </w:r>
      <w:r>
        <w:rPr>
          <w:b/>
          <w:bCs/>
        </w:rPr>
        <w:t xml:space="preserve">Bedenk dat je soms ook aanspraak kunt doen op het Waarborgfonds Motorverkeer</w:t>
      </w:r>
    </w:p>
    <w:p>
      <w:pPr>
        <w:spacing w:after="200"/>
        <w:ind w:left="2520"/>
      </w:pPr>
      <w:r>
        <w:rPr>
          <w:i/>
          <w:iCs/>
          <w:sz w:val="22"/>
          <w:szCs w:val="22"/>
        </w:rPr>
        <w:t xml:space="preserve">Hier kun je schades claimen die zijn aangericht door iemand die niet verzekerd is of bijvoorbeeld is doorgereden na een botsing.</w:t>
      </w:r>
    </w:p>
    <w:p>
      <w:pPr>
        <w:spacing w:after="200"/>
        <w:ind w:left="2160"/>
      </w:pPr>
      <w:r>
        <w:rPr>
          <w:rFonts w:ascii="Arial" w:cs="Arial" w:eastAsia="Arial" w:hAnsi="Arial"/>
        </w:rPr>
        <w:t xml:space="preserve">☐ </w:t>
      </w:r>
      <w:r>
        <w:rPr>
          <w:b/>
          <w:bCs/>
        </w:rPr>
        <w:t xml:space="preserve">Bereken of het voordeliger is om een kleine schade zelf te betalen</w:t>
      </w:r>
    </w:p>
    <w:p>
      <w:pPr>
        <w:spacing w:after="200"/>
        <w:ind w:left="2520"/>
      </w:pPr>
      <w:r>
        <w:rPr>
          <w:i/>
          <w:iCs/>
          <w:sz w:val="22"/>
          <w:szCs w:val="22"/>
        </w:rPr>
        <w:t xml:space="preserve">Zo voorkom je dat je no-claimkorting daalt.</w:t>
      </w:r>
    </w:p>
    <w:p>
      <w:pPr>
        <w:spacing w:after="200"/>
        <w:ind w:left="2160"/>
      </w:pPr>
      <w:r>
        <w:rPr>
          <w:rFonts w:ascii="Arial" w:cs="Arial" w:eastAsia="Arial" w:hAnsi="Arial"/>
        </w:rPr>
        <w:t xml:space="preserve">☐ </w:t>
      </w:r>
      <w:r>
        <w:rPr>
          <w:b/>
          <w:bCs/>
        </w:rPr>
        <w:t xml:space="preserve">Kijk na een paar jaar nog eens of je verzekering nog bij je past</w:t>
      </w:r>
    </w:p>
    <w:p>
      <w:pPr>
        <w:spacing w:after="200"/>
        <w:ind w:left="2520"/>
      </w:pPr>
      <w:r>
        <w:rPr>
          <w:i/>
          <w:iCs/>
          <w:sz w:val="22"/>
          <w:szCs w:val="22"/>
        </w:rPr>
        <w:t xml:space="preserve">Als je auto inmiddels al wat ouder is kan het verstandig zijn om de cascodekking te laten vervallen. Of misschien is een andere maatschappij nu goedkoper.</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Autoverzekering Vergelijken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2025-06-16T04:53:02.919Z</dcterms:created>
  <dcterms:modified xsi:type="dcterms:W3CDTF">2025-06-16T04:53:02.919Z</dcterms:modified>
</cp:coreProperties>
</file>

<file path=docProps/custom.xml><?xml version="1.0" encoding="utf-8"?>
<Properties xmlns="http://schemas.openxmlformats.org/officeDocument/2006/custom-properties" xmlns:vt="http://schemas.openxmlformats.org/officeDocument/2006/docPropsVTypes"/>
</file>